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C2" w:rsidRPr="004C155E" w:rsidRDefault="007C57C2" w:rsidP="007C57C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7C2" w:rsidRPr="004C155E" w:rsidRDefault="007C57C2" w:rsidP="007C57C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7C57C2" w:rsidRPr="004C155E" w:rsidRDefault="007C57C2" w:rsidP="007C57C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7C57C2" w:rsidRPr="004C155E" w:rsidRDefault="007C57C2" w:rsidP="007C57C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7C57C2" w:rsidRPr="004C155E" w:rsidRDefault="00912BDD" w:rsidP="007C57C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7C57C2"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C57C2" w:rsidRPr="004C155E" w:rsidRDefault="007C57C2" w:rsidP="007C57C2">
      <w:pPr>
        <w:jc w:val="center"/>
        <w:rPr>
          <w:rFonts w:ascii="Century" w:hAnsi="Century"/>
          <w:b/>
          <w:sz w:val="28"/>
          <w:szCs w:val="28"/>
        </w:rPr>
      </w:pPr>
    </w:p>
    <w:p w:rsidR="007C57C2" w:rsidRDefault="007C57C2" w:rsidP="007C57C2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DF7293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DF7293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DF7293" w:rsidRPr="00A87819">
        <w:rPr>
          <w:rFonts w:ascii="Century" w:hAnsi="Century"/>
          <w:bCs/>
          <w:sz w:val="32"/>
          <w:szCs w:val="32"/>
        </w:rPr>
        <w:t>22/20-49</w:t>
      </w:r>
      <w:r w:rsidR="00DF7293">
        <w:rPr>
          <w:rFonts w:ascii="Century" w:hAnsi="Century"/>
          <w:bCs/>
          <w:sz w:val="32"/>
          <w:szCs w:val="32"/>
          <w:lang w:val="uk-UA"/>
        </w:rPr>
        <w:t>2</w:t>
      </w:r>
      <w:r w:rsidR="00DF7293" w:rsidRPr="00A87819">
        <w:rPr>
          <w:rFonts w:ascii="Century" w:hAnsi="Century"/>
          <w:bCs/>
          <w:sz w:val="32"/>
          <w:szCs w:val="32"/>
        </w:rPr>
        <w:t>0</w:t>
      </w:r>
    </w:p>
    <w:p w:rsidR="00DF7293" w:rsidRPr="00DF7293" w:rsidRDefault="00DF7293" w:rsidP="007C57C2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7C57C2" w:rsidRPr="00912BDD" w:rsidRDefault="00B75778" w:rsidP="007C57C2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="007C57C2" w:rsidRPr="00912BDD">
        <w:rPr>
          <w:rFonts w:ascii="Century" w:hAnsi="Century"/>
          <w:noProof/>
          <w:sz w:val="26"/>
          <w:szCs w:val="26"/>
          <w:lang w:val="uk-UA"/>
        </w:rPr>
        <w:t>квітня</w:t>
      </w:r>
      <w:r w:rsidR="007C57C2" w:rsidRPr="00912BDD">
        <w:rPr>
          <w:rFonts w:ascii="Century" w:hAnsi="Century"/>
          <w:noProof/>
          <w:sz w:val="26"/>
          <w:szCs w:val="26"/>
        </w:rPr>
        <w:t xml:space="preserve"> 202</w:t>
      </w:r>
      <w:r w:rsidR="007C57C2" w:rsidRPr="00912BDD">
        <w:rPr>
          <w:rFonts w:ascii="Century" w:hAnsi="Century"/>
          <w:noProof/>
          <w:sz w:val="26"/>
          <w:szCs w:val="26"/>
          <w:lang w:val="uk-UA"/>
        </w:rPr>
        <w:t>2</w:t>
      </w:r>
      <w:r w:rsidR="007C57C2" w:rsidRPr="00912BDD">
        <w:rPr>
          <w:rFonts w:ascii="Century" w:hAnsi="Century"/>
          <w:noProof/>
          <w:sz w:val="26"/>
          <w:szCs w:val="26"/>
        </w:rPr>
        <w:t xml:space="preserve"> року</w:t>
      </w:r>
      <w:r w:rsidR="007C57C2" w:rsidRPr="00912BDD">
        <w:rPr>
          <w:rFonts w:ascii="Century" w:hAnsi="Century"/>
          <w:sz w:val="26"/>
          <w:szCs w:val="26"/>
        </w:rPr>
        <w:tab/>
      </w:r>
      <w:r w:rsidR="007C57C2" w:rsidRPr="00912BDD">
        <w:rPr>
          <w:rFonts w:ascii="Century" w:hAnsi="Century"/>
          <w:sz w:val="26"/>
          <w:szCs w:val="26"/>
        </w:rPr>
        <w:tab/>
      </w:r>
      <w:r w:rsidR="007C57C2" w:rsidRPr="00912BDD">
        <w:rPr>
          <w:rFonts w:ascii="Century" w:hAnsi="Century"/>
          <w:sz w:val="26"/>
          <w:szCs w:val="26"/>
        </w:rPr>
        <w:tab/>
      </w:r>
      <w:r w:rsidR="007C57C2" w:rsidRPr="00912BDD">
        <w:rPr>
          <w:rFonts w:ascii="Century" w:hAnsi="Century"/>
          <w:sz w:val="26"/>
          <w:szCs w:val="26"/>
        </w:rPr>
        <w:tab/>
      </w:r>
      <w:r w:rsidR="007C57C2" w:rsidRPr="00912BDD">
        <w:rPr>
          <w:rFonts w:ascii="Century" w:hAnsi="Century"/>
          <w:sz w:val="26"/>
          <w:szCs w:val="26"/>
        </w:rPr>
        <w:tab/>
      </w:r>
      <w:r w:rsidR="007C57C2" w:rsidRPr="00912BDD">
        <w:rPr>
          <w:rFonts w:ascii="Century" w:hAnsi="Century"/>
          <w:sz w:val="26"/>
          <w:szCs w:val="26"/>
        </w:rPr>
        <w:tab/>
      </w:r>
      <w:r w:rsidR="007C57C2" w:rsidRPr="00912BDD">
        <w:rPr>
          <w:rFonts w:ascii="Century" w:hAnsi="Century"/>
          <w:sz w:val="26"/>
          <w:szCs w:val="26"/>
        </w:rPr>
        <w:tab/>
      </w:r>
      <w:r w:rsidR="007C57C2" w:rsidRPr="00912BDD">
        <w:rPr>
          <w:rFonts w:ascii="Century" w:hAnsi="Century"/>
          <w:sz w:val="26"/>
          <w:szCs w:val="26"/>
        </w:rPr>
        <w:tab/>
        <w:t>м. Городок</w:t>
      </w:r>
    </w:p>
    <w:p w:rsidR="007C57C2" w:rsidRPr="00912BDD" w:rsidRDefault="007C57C2" w:rsidP="007C57C2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7C57C2" w:rsidRPr="00912BDD" w:rsidRDefault="007C57C2" w:rsidP="007C57C2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912BDD">
        <w:rPr>
          <w:rFonts w:ascii="Century" w:hAnsi="Century"/>
          <w:b/>
          <w:sz w:val="26"/>
          <w:szCs w:val="26"/>
          <w:lang w:val="uk-UA"/>
        </w:rPr>
        <w:t>Про надання дозволу  на розроблення технічної документації із землеустрою щодо інвентаризації земель</w:t>
      </w:r>
      <w:r w:rsidR="00515AEA">
        <w:rPr>
          <w:rFonts w:ascii="Century" w:hAnsi="Century"/>
          <w:b/>
          <w:sz w:val="26"/>
          <w:szCs w:val="26"/>
          <w:lang w:val="uk-UA"/>
        </w:rPr>
        <w:t xml:space="preserve"> сільськогосподарського призначення</w:t>
      </w:r>
      <w:r w:rsidRPr="00912BDD">
        <w:rPr>
          <w:rFonts w:ascii="Century" w:hAnsi="Century"/>
          <w:b/>
          <w:sz w:val="26"/>
          <w:szCs w:val="26"/>
          <w:lang w:val="uk-UA"/>
        </w:rPr>
        <w:t xml:space="preserve"> на території </w:t>
      </w:r>
      <w:proofErr w:type="spellStart"/>
      <w:r w:rsidRPr="00912BDD">
        <w:rPr>
          <w:rFonts w:ascii="Century" w:hAnsi="Century"/>
          <w:b/>
          <w:sz w:val="26"/>
          <w:szCs w:val="26"/>
          <w:lang w:val="uk-UA"/>
        </w:rPr>
        <w:t>Угрівського</w:t>
      </w:r>
      <w:proofErr w:type="spellEnd"/>
      <w:r w:rsidR="00B02F5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912BDD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912BDD">
        <w:rPr>
          <w:rFonts w:ascii="Century" w:hAnsi="Century"/>
          <w:b/>
          <w:sz w:val="26"/>
          <w:szCs w:val="26"/>
          <w:lang w:val="uk-UA"/>
        </w:rPr>
        <w:t xml:space="preserve"> округу</w:t>
      </w:r>
      <w:r w:rsidR="00B02F5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="00912BDD" w:rsidRPr="00912BDD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912BDD" w:rsidRPr="00912BDD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BC0BC8">
        <w:rPr>
          <w:rFonts w:ascii="Century" w:hAnsi="Century"/>
          <w:b/>
          <w:sz w:val="26"/>
          <w:szCs w:val="26"/>
          <w:lang w:val="uk-UA"/>
        </w:rPr>
        <w:t>,</w:t>
      </w:r>
      <w:r w:rsidR="005D532E" w:rsidRPr="00912BDD">
        <w:rPr>
          <w:rFonts w:ascii="Century" w:hAnsi="Century"/>
          <w:b/>
          <w:sz w:val="26"/>
          <w:szCs w:val="26"/>
          <w:lang w:val="uk-UA"/>
        </w:rPr>
        <w:t xml:space="preserve"> з метою передачі їх в оренду</w:t>
      </w:r>
    </w:p>
    <w:p w:rsidR="007C57C2" w:rsidRPr="00912BDD" w:rsidRDefault="007C57C2" w:rsidP="007C57C2">
      <w:pPr>
        <w:jc w:val="both"/>
        <w:rPr>
          <w:rFonts w:ascii="Century" w:hAnsi="Century"/>
          <w:sz w:val="26"/>
          <w:szCs w:val="26"/>
          <w:lang w:val="uk-UA"/>
        </w:rPr>
      </w:pPr>
    </w:p>
    <w:p w:rsidR="007C57C2" w:rsidRPr="00912BDD" w:rsidRDefault="007C57C2" w:rsidP="007C57C2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912BDD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B75778">
        <w:rPr>
          <w:rFonts w:ascii="Century" w:hAnsi="Century"/>
          <w:sz w:val="26"/>
          <w:szCs w:val="26"/>
          <w:lang w:val="uk-UA"/>
        </w:rPr>
        <w:t xml:space="preserve">директора </w:t>
      </w:r>
      <w:r w:rsidRPr="00912BDD">
        <w:rPr>
          <w:rFonts w:ascii="Century" w:hAnsi="Century"/>
          <w:sz w:val="26"/>
          <w:szCs w:val="26"/>
          <w:lang w:val="uk-UA"/>
        </w:rPr>
        <w:t>ТОВ «Захід-Агро МХП»</w:t>
      </w:r>
      <w:r w:rsidR="00B75778">
        <w:rPr>
          <w:rFonts w:ascii="Century" w:hAnsi="Century"/>
          <w:sz w:val="26"/>
          <w:szCs w:val="26"/>
          <w:lang w:val="uk-UA"/>
        </w:rPr>
        <w:t xml:space="preserve"> Валерія Марченко,</w:t>
      </w:r>
      <w:r w:rsidRPr="00912BDD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912BDD">
        <w:rPr>
          <w:rFonts w:ascii="Century" w:hAnsi="Century"/>
          <w:sz w:val="26"/>
          <w:szCs w:val="26"/>
          <w:lang w:val="uk-UA"/>
        </w:rPr>
        <w:t xml:space="preserve">щодо інвентаризації земель </w:t>
      </w:r>
      <w:r w:rsidR="00515AEA" w:rsidRPr="00515AEA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B02F51">
        <w:rPr>
          <w:rFonts w:ascii="Century" w:hAnsi="Century"/>
          <w:sz w:val="26"/>
          <w:szCs w:val="26"/>
          <w:lang w:val="uk-UA"/>
        </w:rPr>
        <w:t xml:space="preserve"> </w:t>
      </w:r>
      <w:r w:rsidRPr="00912BDD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912BDD">
        <w:rPr>
          <w:rFonts w:ascii="Century" w:hAnsi="Century"/>
          <w:sz w:val="26"/>
          <w:szCs w:val="26"/>
          <w:lang w:val="uk-UA"/>
        </w:rPr>
        <w:t>Угрівського</w:t>
      </w:r>
      <w:proofErr w:type="spellEnd"/>
      <w:r w:rsidR="00B02F5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912BDD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912BDD">
        <w:rPr>
          <w:rFonts w:ascii="Century" w:hAnsi="Century"/>
          <w:sz w:val="26"/>
          <w:szCs w:val="26"/>
          <w:lang w:val="uk-UA"/>
        </w:rPr>
        <w:t xml:space="preserve"> округу</w:t>
      </w:r>
      <w:r w:rsidR="00B02F5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031209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031209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031209" w:rsidRPr="00D52041">
        <w:rPr>
          <w:sz w:val="26"/>
          <w:szCs w:val="26"/>
          <w:lang w:val="uk-UA"/>
        </w:rPr>
        <w:t xml:space="preserve">, з метою </w:t>
      </w:r>
      <w:r w:rsidR="00031209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912BDD">
        <w:rPr>
          <w:sz w:val="26"/>
          <w:szCs w:val="26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912BDD">
        <w:rPr>
          <w:sz w:val="26"/>
          <w:szCs w:val="26"/>
          <w:lang w:val="uk-UA"/>
        </w:rPr>
        <w:t>Україні”</w:t>
      </w:r>
      <w:proofErr w:type="spellEnd"/>
      <w:r w:rsidRPr="00912BDD">
        <w:rPr>
          <w:sz w:val="26"/>
          <w:szCs w:val="26"/>
          <w:lang w:val="uk-UA"/>
        </w:rPr>
        <w:t xml:space="preserve">, ст.ст. 12, </w:t>
      </w:r>
      <w:r w:rsidRPr="00912BDD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912BD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912BD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912BD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B02F5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B02F5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B02F5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912BDD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912BD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B02F5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912BD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912BDD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912BDD">
        <w:rPr>
          <w:sz w:val="26"/>
          <w:szCs w:val="26"/>
          <w:lang w:val="uk-UA"/>
        </w:rPr>
        <w:t xml:space="preserve">враховуючи пропозиції </w:t>
      </w:r>
      <w:r w:rsidRPr="00912BDD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912BDD">
        <w:rPr>
          <w:sz w:val="26"/>
          <w:szCs w:val="26"/>
          <w:lang w:val="uk-UA"/>
        </w:rPr>
        <w:t>,</w:t>
      </w:r>
      <w:r w:rsidR="00B02F51">
        <w:rPr>
          <w:sz w:val="26"/>
          <w:szCs w:val="26"/>
          <w:lang w:val="uk-UA"/>
        </w:rPr>
        <w:t xml:space="preserve"> міська рада</w:t>
      </w:r>
      <w:r w:rsidRPr="00912BDD">
        <w:rPr>
          <w:sz w:val="26"/>
          <w:szCs w:val="26"/>
          <w:lang w:val="uk-UA"/>
        </w:rPr>
        <w:t xml:space="preserve"> </w:t>
      </w:r>
    </w:p>
    <w:p w:rsidR="007C57C2" w:rsidRDefault="007C57C2" w:rsidP="00B02F51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912BDD">
        <w:rPr>
          <w:rFonts w:ascii="Century" w:hAnsi="Century"/>
          <w:b/>
          <w:sz w:val="26"/>
          <w:szCs w:val="26"/>
          <w:lang w:val="uk-UA"/>
        </w:rPr>
        <w:t>В</w:t>
      </w:r>
      <w:r w:rsidR="00AE155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12BDD">
        <w:rPr>
          <w:rFonts w:ascii="Century" w:hAnsi="Century"/>
          <w:b/>
          <w:sz w:val="26"/>
          <w:szCs w:val="26"/>
          <w:lang w:val="uk-UA"/>
        </w:rPr>
        <w:t>И</w:t>
      </w:r>
      <w:r w:rsidR="00AE155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12BDD">
        <w:rPr>
          <w:rFonts w:ascii="Century" w:hAnsi="Century"/>
          <w:b/>
          <w:sz w:val="26"/>
          <w:szCs w:val="26"/>
          <w:lang w:val="uk-UA"/>
        </w:rPr>
        <w:t>Р</w:t>
      </w:r>
      <w:r w:rsidR="00AE155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12BDD">
        <w:rPr>
          <w:rFonts w:ascii="Century" w:hAnsi="Century"/>
          <w:b/>
          <w:sz w:val="26"/>
          <w:szCs w:val="26"/>
          <w:lang w:val="uk-UA"/>
        </w:rPr>
        <w:t>І</w:t>
      </w:r>
      <w:r w:rsidR="00AE155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12BDD">
        <w:rPr>
          <w:rFonts w:ascii="Century" w:hAnsi="Century"/>
          <w:b/>
          <w:sz w:val="26"/>
          <w:szCs w:val="26"/>
          <w:lang w:val="uk-UA"/>
        </w:rPr>
        <w:t>Ш</w:t>
      </w:r>
      <w:r w:rsidR="00AE155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12BDD">
        <w:rPr>
          <w:rFonts w:ascii="Century" w:hAnsi="Century"/>
          <w:b/>
          <w:sz w:val="26"/>
          <w:szCs w:val="26"/>
          <w:lang w:val="uk-UA"/>
        </w:rPr>
        <w:t>И</w:t>
      </w:r>
      <w:r w:rsidR="00AE155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12BDD">
        <w:rPr>
          <w:rFonts w:ascii="Century" w:hAnsi="Century"/>
          <w:b/>
          <w:sz w:val="26"/>
          <w:szCs w:val="26"/>
          <w:lang w:val="uk-UA"/>
        </w:rPr>
        <w:t>Л</w:t>
      </w:r>
      <w:r w:rsidR="00AE155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12BDD">
        <w:rPr>
          <w:rFonts w:ascii="Century" w:hAnsi="Century"/>
          <w:b/>
          <w:sz w:val="26"/>
          <w:szCs w:val="26"/>
          <w:lang w:val="uk-UA"/>
        </w:rPr>
        <w:t>А:</w:t>
      </w:r>
    </w:p>
    <w:p w:rsidR="00DF7293" w:rsidRPr="00912BDD" w:rsidRDefault="00DF7293" w:rsidP="00B02F5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7C57C2" w:rsidRPr="00912BDD" w:rsidRDefault="007C57C2" w:rsidP="009F3D8B">
      <w:pPr>
        <w:jc w:val="both"/>
        <w:rPr>
          <w:sz w:val="26"/>
          <w:szCs w:val="26"/>
          <w:lang w:val="uk-UA"/>
        </w:rPr>
      </w:pPr>
      <w:r w:rsidRPr="00912BDD">
        <w:rPr>
          <w:rFonts w:ascii="Century" w:hAnsi="Century"/>
          <w:sz w:val="26"/>
          <w:szCs w:val="26"/>
          <w:lang w:val="uk-UA"/>
        </w:rPr>
        <w:t xml:space="preserve">1. Надати дозвілВиконавчому комітету Городоцької міської ради на розроблення технічної документації із землеустрою щодо інвентаризації земель </w:t>
      </w:r>
      <w:r w:rsidR="00515AEA" w:rsidRPr="00515AEA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B02F51">
        <w:rPr>
          <w:rFonts w:ascii="Century" w:hAnsi="Century"/>
          <w:sz w:val="26"/>
          <w:szCs w:val="26"/>
          <w:lang w:val="uk-UA"/>
        </w:rPr>
        <w:t xml:space="preserve"> </w:t>
      </w:r>
      <w:r w:rsidR="009F3D8B" w:rsidRPr="00912BDD">
        <w:rPr>
          <w:rFonts w:ascii="Century" w:hAnsi="Century"/>
          <w:sz w:val="26"/>
          <w:szCs w:val="26"/>
          <w:lang w:val="uk-UA"/>
        </w:rPr>
        <w:t xml:space="preserve">орієнтовною </w:t>
      </w:r>
      <w:r w:rsidRPr="00912BDD">
        <w:rPr>
          <w:rFonts w:ascii="Century" w:hAnsi="Century"/>
          <w:sz w:val="26"/>
          <w:szCs w:val="26"/>
          <w:lang w:val="uk-UA"/>
        </w:rPr>
        <w:t xml:space="preserve">площею 45,9299  га на території </w:t>
      </w:r>
      <w:proofErr w:type="spellStart"/>
      <w:r w:rsidRPr="00912BDD">
        <w:rPr>
          <w:rFonts w:ascii="Century" w:hAnsi="Century"/>
          <w:sz w:val="26"/>
          <w:szCs w:val="26"/>
          <w:lang w:val="uk-UA"/>
        </w:rPr>
        <w:t>Угрівського</w:t>
      </w:r>
      <w:proofErr w:type="spellEnd"/>
      <w:r w:rsidR="00B02F5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912BDD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912BDD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912BDD" w:rsidRPr="00912BDD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912BDD" w:rsidRPr="00912BDD"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Pr="00912BDD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r w:rsidR="00515AEA">
        <w:rPr>
          <w:rFonts w:ascii="Century" w:hAnsi="Century"/>
          <w:b/>
          <w:sz w:val="26"/>
          <w:szCs w:val="26"/>
          <w:lang w:val="uk-UA"/>
        </w:rPr>
        <w:t>.</w:t>
      </w:r>
      <w:bookmarkStart w:id="0" w:name="_GoBack"/>
      <w:bookmarkEnd w:id="0"/>
    </w:p>
    <w:p w:rsidR="007C57C2" w:rsidRPr="00912BDD" w:rsidRDefault="007C57C2" w:rsidP="007C57C2">
      <w:pPr>
        <w:jc w:val="both"/>
        <w:rPr>
          <w:rFonts w:ascii="Century" w:hAnsi="Century"/>
          <w:sz w:val="26"/>
          <w:szCs w:val="26"/>
          <w:lang w:val="uk-UA"/>
        </w:rPr>
      </w:pPr>
      <w:r w:rsidRPr="00912BDD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r w:rsidR="00515AEA" w:rsidRPr="00912BDD">
        <w:rPr>
          <w:rFonts w:ascii="Century" w:hAnsi="Century"/>
          <w:sz w:val="26"/>
          <w:szCs w:val="26"/>
          <w:lang w:val="uk-UA"/>
        </w:rPr>
        <w:t>технічної документації</w:t>
      </w:r>
      <w:r w:rsidR="00515AEA">
        <w:rPr>
          <w:rFonts w:ascii="Century" w:hAnsi="Century"/>
          <w:sz w:val="26"/>
          <w:szCs w:val="26"/>
          <w:lang w:val="uk-UA"/>
        </w:rPr>
        <w:t>.</w:t>
      </w:r>
    </w:p>
    <w:p w:rsidR="007C57C2" w:rsidRPr="00912BDD" w:rsidRDefault="007C57C2" w:rsidP="007C57C2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912BDD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B02F51">
        <w:rPr>
          <w:rFonts w:ascii="Century" w:hAnsi="Century"/>
          <w:sz w:val="26"/>
          <w:szCs w:val="26"/>
          <w:lang w:val="uk-UA"/>
        </w:rPr>
        <w:t xml:space="preserve"> </w:t>
      </w:r>
      <w:r w:rsidRPr="00912BDD">
        <w:rPr>
          <w:rFonts w:ascii="Century" w:hAnsi="Century"/>
          <w:sz w:val="26"/>
          <w:szCs w:val="26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C57C2" w:rsidRPr="00912BDD" w:rsidRDefault="007C57C2" w:rsidP="007C57C2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912BDD">
        <w:rPr>
          <w:rFonts w:ascii="Century" w:hAnsi="Century"/>
          <w:sz w:val="26"/>
          <w:szCs w:val="26"/>
          <w:lang w:val="uk-UA"/>
        </w:rPr>
        <w:lastRenderedPageBreak/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7C57C2" w:rsidRPr="00912BDD" w:rsidRDefault="007C57C2" w:rsidP="007C57C2">
      <w:pPr>
        <w:jc w:val="both"/>
        <w:rPr>
          <w:rFonts w:ascii="Century" w:hAnsi="Century"/>
          <w:sz w:val="26"/>
          <w:szCs w:val="26"/>
          <w:lang w:val="uk-UA"/>
        </w:rPr>
      </w:pPr>
      <w:r w:rsidRPr="00912BDD"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7C57C2" w:rsidRPr="00912BDD" w:rsidRDefault="007C57C2" w:rsidP="007C57C2">
      <w:pPr>
        <w:jc w:val="both"/>
        <w:rPr>
          <w:rFonts w:ascii="Century" w:hAnsi="Century"/>
          <w:sz w:val="26"/>
          <w:szCs w:val="26"/>
          <w:lang w:val="uk-UA"/>
        </w:rPr>
      </w:pPr>
      <w:r w:rsidRPr="00912BDD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7C57C2" w:rsidRPr="00912BDD" w:rsidRDefault="007C57C2" w:rsidP="007C57C2">
      <w:pPr>
        <w:ind w:firstLine="900"/>
        <w:jc w:val="both"/>
        <w:rPr>
          <w:rFonts w:ascii="Century" w:hAnsi="Century"/>
          <w:sz w:val="26"/>
          <w:szCs w:val="26"/>
        </w:rPr>
      </w:pPr>
    </w:p>
    <w:p w:rsidR="00171679" w:rsidRPr="00912BDD" w:rsidRDefault="007C57C2" w:rsidP="007C57C2">
      <w:pPr>
        <w:rPr>
          <w:sz w:val="26"/>
          <w:szCs w:val="26"/>
        </w:rPr>
      </w:pPr>
      <w:r w:rsidRPr="00912BDD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912BDD">
        <w:rPr>
          <w:rFonts w:ascii="Century" w:hAnsi="Century"/>
          <w:b/>
          <w:sz w:val="26"/>
          <w:szCs w:val="26"/>
          <w:lang w:val="uk-UA"/>
        </w:rPr>
        <w:tab/>
      </w:r>
      <w:r w:rsidRPr="00912BDD">
        <w:rPr>
          <w:rFonts w:ascii="Century" w:hAnsi="Century"/>
          <w:b/>
          <w:sz w:val="26"/>
          <w:szCs w:val="26"/>
          <w:lang w:val="uk-UA"/>
        </w:rPr>
        <w:tab/>
      </w:r>
      <w:r w:rsidRPr="00912BDD">
        <w:rPr>
          <w:rFonts w:ascii="Century" w:hAnsi="Century"/>
          <w:b/>
          <w:sz w:val="26"/>
          <w:szCs w:val="26"/>
          <w:lang w:val="uk-UA"/>
        </w:rPr>
        <w:tab/>
      </w:r>
      <w:r w:rsidRPr="00912BDD">
        <w:rPr>
          <w:rFonts w:ascii="Century" w:hAnsi="Century"/>
          <w:b/>
          <w:sz w:val="26"/>
          <w:szCs w:val="26"/>
          <w:lang w:val="uk-UA"/>
        </w:rPr>
        <w:tab/>
      </w:r>
      <w:r w:rsidRPr="00912BDD">
        <w:rPr>
          <w:rFonts w:ascii="Century" w:hAnsi="Century"/>
          <w:b/>
          <w:sz w:val="26"/>
          <w:szCs w:val="26"/>
          <w:lang w:val="uk-UA"/>
        </w:rPr>
        <w:tab/>
      </w:r>
      <w:r w:rsidRPr="00912BDD">
        <w:rPr>
          <w:rFonts w:ascii="Century" w:hAnsi="Century"/>
          <w:b/>
          <w:sz w:val="26"/>
          <w:szCs w:val="26"/>
          <w:lang w:val="uk-UA"/>
        </w:rPr>
        <w:tab/>
        <w:t>Володимир РЕМЕНЯК</w:t>
      </w:r>
    </w:p>
    <w:sectPr w:rsidR="00171679" w:rsidRPr="00912BDD" w:rsidSect="00B75778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20D9"/>
    <w:rsid w:val="00031209"/>
    <w:rsid w:val="00157D80"/>
    <w:rsid w:val="00171679"/>
    <w:rsid w:val="00300754"/>
    <w:rsid w:val="003D51DB"/>
    <w:rsid w:val="00515AEA"/>
    <w:rsid w:val="00577A6A"/>
    <w:rsid w:val="005934B2"/>
    <w:rsid w:val="005D532E"/>
    <w:rsid w:val="006C7104"/>
    <w:rsid w:val="007C57C2"/>
    <w:rsid w:val="007D20D9"/>
    <w:rsid w:val="008513D1"/>
    <w:rsid w:val="00912BDD"/>
    <w:rsid w:val="009F3D8B"/>
    <w:rsid w:val="00AD2BCB"/>
    <w:rsid w:val="00AE1557"/>
    <w:rsid w:val="00B02F51"/>
    <w:rsid w:val="00B75778"/>
    <w:rsid w:val="00BC0BC8"/>
    <w:rsid w:val="00BD62D0"/>
    <w:rsid w:val="00BF0CA6"/>
    <w:rsid w:val="00DF7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7C57C2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7C57C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2F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2F5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1721</Words>
  <Characters>982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cp:lastPrinted>2022-04-11T13:17:00Z</cp:lastPrinted>
  <dcterms:created xsi:type="dcterms:W3CDTF">2022-04-11T13:01:00Z</dcterms:created>
  <dcterms:modified xsi:type="dcterms:W3CDTF">2009-01-01T04:34:00Z</dcterms:modified>
</cp:coreProperties>
</file>